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C24" w:rsidRDefault="00C94C60">
      <w:pPr>
        <w:pStyle w:val="10"/>
        <w:framePr w:w="9672" w:h="14043" w:hRule="exact" w:wrap="none" w:vAnchor="page" w:hAnchor="page" w:x="1623" w:y="1399"/>
        <w:shd w:val="clear" w:color="auto" w:fill="auto"/>
        <w:spacing w:after="95"/>
        <w:ind w:left="20"/>
      </w:pPr>
      <w:bookmarkStart w:id="0" w:name="bookmark0"/>
      <w:r>
        <w:t>АДМИНИСТРАЦИЯ УРУС-МАРТАНОВСКОГО</w:t>
      </w:r>
      <w:r>
        <w:br/>
        <w:t>МУНИЦИПАЛЬНОГО РАЙОНА</w:t>
      </w:r>
      <w:bookmarkEnd w:id="0"/>
    </w:p>
    <w:p w:rsidR="00863C24" w:rsidRDefault="00C94C60">
      <w:pPr>
        <w:pStyle w:val="10"/>
        <w:framePr w:w="9672" w:h="14043" w:hRule="exact" w:wrap="none" w:vAnchor="page" w:hAnchor="page" w:x="1623" w:y="1399"/>
        <w:shd w:val="clear" w:color="auto" w:fill="auto"/>
        <w:spacing w:after="663" w:line="283" w:lineRule="exact"/>
        <w:ind w:left="20"/>
      </w:pPr>
      <w:bookmarkStart w:id="1" w:name="bookmark1"/>
      <w:r>
        <w:t>ХЬАЛХА-МАРТАН МУНИЦИПАЛЬНИ К10ШТАН</w:t>
      </w:r>
      <w:r>
        <w:br/>
        <w:t>АДМИНИСТРАЦИ</w:t>
      </w:r>
      <w:bookmarkEnd w:id="1"/>
    </w:p>
    <w:p w:rsidR="00863C24" w:rsidRDefault="00C94C60">
      <w:pPr>
        <w:pStyle w:val="10"/>
        <w:framePr w:w="9672" w:h="14043" w:hRule="exact" w:wrap="none" w:vAnchor="page" w:hAnchor="page" w:x="1623" w:y="1399"/>
        <w:shd w:val="clear" w:color="auto" w:fill="auto"/>
        <w:spacing w:after="330" w:line="280" w:lineRule="exact"/>
        <w:ind w:left="20"/>
      </w:pPr>
      <w:bookmarkStart w:id="2" w:name="bookmark2"/>
      <w:r>
        <w:t>ПОСТАНОВЛЕНИЕ</w:t>
      </w:r>
      <w:bookmarkEnd w:id="2"/>
    </w:p>
    <w:p w:rsidR="00863C24" w:rsidRDefault="00C94C60">
      <w:pPr>
        <w:pStyle w:val="30"/>
        <w:framePr w:w="9672" w:h="14043" w:hRule="exact" w:wrap="none" w:vAnchor="page" w:hAnchor="page" w:x="1623" w:y="1399"/>
        <w:shd w:val="clear" w:color="auto" w:fill="auto"/>
        <w:tabs>
          <w:tab w:val="left" w:pos="8582"/>
        </w:tabs>
        <w:spacing w:before="0" w:after="0" w:line="280" w:lineRule="exact"/>
        <w:ind w:left="1180"/>
      </w:pPr>
      <w:r w:rsidRPr="00EA579C">
        <w:rPr>
          <w:rStyle w:val="31"/>
          <w:i/>
          <w:iCs/>
          <w:lang w:eastAsia="en-US" w:bidi="en-US"/>
        </w:rPr>
        <w:t>28</w:t>
      </w:r>
      <w:r>
        <w:rPr>
          <w:rStyle w:val="31"/>
          <w:i/>
          <w:iCs/>
        </w:rPr>
        <w:t xml:space="preserve">  07  </w:t>
      </w:r>
      <w:r>
        <w:rPr>
          <w:rStyle w:val="31"/>
          <w:i/>
          <w:iCs/>
          <w:lang w:val="en-US" w:eastAsia="en-US" w:bidi="en-US"/>
        </w:rPr>
        <w:t>f</w:t>
      </w:r>
      <w:r w:rsidRPr="00EA579C">
        <w:rPr>
          <w:lang w:eastAsia="en-US" w:bidi="en-US"/>
        </w:rPr>
        <w:t xml:space="preserve"> </w:t>
      </w:r>
      <w:r>
        <w:t>2022 г.</w:t>
      </w:r>
      <w:r>
        <w:rPr>
          <w:rStyle w:val="30pt"/>
        </w:rPr>
        <w:tab/>
        <w:t>№ 67</w:t>
      </w:r>
    </w:p>
    <w:p w:rsidR="00863C24" w:rsidRDefault="00C94C60">
      <w:pPr>
        <w:pStyle w:val="20"/>
        <w:framePr w:w="9672" w:h="14043" w:hRule="exact" w:wrap="none" w:vAnchor="page" w:hAnchor="page" w:x="1623" w:y="1399"/>
        <w:shd w:val="clear" w:color="auto" w:fill="auto"/>
        <w:spacing w:before="0" w:after="244" w:line="280" w:lineRule="exact"/>
        <w:ind w:left="20"/>
      </w:pPr>
      <w:r>
        <w:t>г. Урус-Мартан</w:t>
      </w:r>
    </w:p>
    <w:p w:rsidR="00863C24" w:rsidRDefault="00C94C60">
      <w:pPr>
        <w:pStyle w:val="40"/>
        <w:framePr w:w="9672" w:h="14043" w:hRule="exact" w:wrap="none" w:vAnchor="page" w:hAnchor="page" w:x="1623" w:y="1399"/>
        <w:shd w:val="clear" w:color="auto" w:fill="auto"/>
        <w:spacing w:before="0"/>
        <w:ind w:left="20"/>
      </w:pPr>
      <w:r>
        <w:t>О внесении изменений в административный регламент предоставления</w:t>
      </w:r>
      <w:r>
        <w:br/>
        <w:t xml:space="preserve">муниципальной услуги «Выдача </w:t>
      </w:r>
      <w:r>
        <w:t>разрешения на ввод объектов в</w:t>
      </w:r>
      <w:r>
        <w:br/>
        <w:t>эксплуатацию при осуществлении строительства, реконструкции объектов</w:t>
      </w:r>
      <w:r>
        <w:br/>
        <w:t>капитального строительства» утверждённый постановлением</w:t>
      </w:r>
      <w:r>
        <w:br/>
        <w:t>администрации Урус-Мартановского муниципального района</w:t>
      </w:r>
    </w:p>
    <w:p w:rsidR="00863C24" w:rsidRDefault="00C94C60">
      <w:pPr>
        <w:pStyle w:val="10"/>
        <w:framePr w:w="9672" w:h="14043" w:hRule="exact" w:wrap="none" w:vAnchor="page" w:hAnchor="page" w:x="1623" w:y="1399"/>
        <w:shd w:val="clear" w:color="auto" w:fill="auto"/>
        <w:spacing w:after="206" w:line="322" w:lineRule="exact"/>
        <w:ind w:left="20"/>
      </w:pPr>
      <w:bookmarkStart w:id="3" w:name="bookmark3"/>
      <w:r>
        <w:t>от 15.01.2016 г. №09</w:t>
      </w:r>
      <w:bookmarkEnd w:id="3"/>
    </w:p>
    <w:p w:rsidR="00863C24" w:rsidRDefault="00C94C60">
      <w:pPr>
        <w:pStyle w:val="20"/>
        <w:framePr w:w="9672" w:h="14043" w:hRule="exact" w:wrap="none" w:vAnchor="page" w:hAnchor="page" w:x="1623" w:y="1399"/>
        <w:shd w:val="clear" w:color="auto" w:fill="auto"/>
        <w:spacing w:before="0" w:after="0" w:line="365" w:lineRule="exact"/>
        <w:ind w:firstLine="740"/>
        <w:jc w:val="both"/>
      </w:pPr>
      <w:proofErr w:type="gramStart"/>
      <w:r>
        <w:t>В соответствии с Федеральным законом от 27 июля 2010 года № 210-ФЗ «Об организации предоставления государственных и муниципальных услуг», пунктом 5 статьи 4 Федерального закона от 30 декабря 2020 года № 509-ФЗ «О внесении изменений в отдельные законодатель</w:t>
      </w:r>
      <w:r>
        <w:t>ные акты Российской Федерации», в целях реализации п. 1 Плана-графика по приведению административных регламентов предоставления государственных и муниципальных услуг в Чеченской Республике в соответствие с</w:t>
      </w:r>
      <w:proofErr w:type="gramEnd"/>
      <w:r>
        <w:t xml:space="preserve"> требованиями Федерального закона от 27 июля 2010 г</w:t>
      </w:r>
      <w:r>
        <w:t xml:space="preserve">ода № 210-ФЗ «Об организации предоставления государственных и муниципальных услуг», утвержденного распоряжением Правительства Чеченской Республики от 30.12.2021 г. № 519-р </w:t>
      </w:r>
      <w:r>
        <w:rPr>
          <w:rStyle w:val="23pt"/>
        </w:rPr>
        <w:t>постановляю:</w:t>
      </w:r>
    </w:p>
    <w:p w:rsidR="00863C24" w:rsidRDefault="00C94C60">
      <w:pPr>
        <w:pStyle w:val="20"/>
        <w:framePr w:w="9672" w:h="14043" w:hRule="exact" w:wrap="none" w:vAnchor="page" w:hAnchor="page" w:x="1623" w:y="1399"/>
        <w:numPr>
          <w:ilvl w:val="0"/>
          <w:numId w:val="1"/>
        </w:numPr>
        <w:shd w:val="clear" w:color="auto" w:fill="auto"/>
        <w:tabs>
          <w:tab w:val="left" w:pos="1176"/>
        </w:tabs>
        <w:spacing w:before="0" w:after="0" w:line="365" w:lineRule="exact"/>
        <w:ind w:firstLine="740"/>
        <w:jc w:val="both"/>
      </w:pPr>
      <w:r>
        <w:t>Внести изменения в раздел 2 административного регламента предоставления</w:t>
      </w:r>
      <w:r>
        <w:t xml:space="preserve"> муниципальной услуги «Выдача разрешения на ввод объектов в эксплуатацию при осуществлении строительства, реконструкции объектов капитального строительства», утверждённый постановлением администрации Урус-Мартановского муниципального района от 15.01.2016 г</w:t>
      </w:r>
      <w:r>
        <w:t xml:space="preserve">. № 09, дополнив его пунктом следующего содержания: </w:t>
      </w:r>
      <w:proofErr w:type="gramStart"/>
      <w:r>
        <w:t>«В соответствии с пунктом 5 части 1 статьи 7 Федерального закона от 27 июля 2010 года № 210-ФЗ орган, предоставляющий муниципальную услугу, не вправе требовать от заявителя представления на бумажном носит</w:t>
      </w:r>
      <w:r>
        <w:t>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года № 210-ФЗ, за</w:t>
      </w:r>
      <w:proofErr w:type="gramEnd"/>
    </w:p>
    <w:p w:rsidR="00863C24" w:rsidRDefault="00863C24">
      <w:pPr>
        <w:rPr>
          <w:sz w:val="2"/>
          <w:szCs w:val="2"/>
        </w:rPr>
        <w:sectPr w:rsidR="00863C2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63C24" w:rsidRDefault="00C94C60">
      <w:pPr>
        <w:pStyle w:val="20"/>
        <w:framePr w:w="9691" w:h="3788" w:hRule="exact" w:wrap="none" w:vAnchor="page" w:hAnchor="page" w:x="1613" w:y="1350"/>
        <w:shd w:val="clear" w:color="auto" w:fill="auto"/>
        <w:tabs>
          <w:tab w:val="left" w:pos="1176"/>
        </w:tabs>
        <w:spacing w:before="0" w:after="0" w:line="370" w:lineRule="exact"/>
        <w:jc w:val="both"/>
      </w:pPr>
      <w:r>
        <w:lastRenderedPageBreak/>
        <w:t>исключением случаев, если нанесение отметок на такие доку</w:t>
      </w:r>
      <w:r>
        <w:t>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законами».</w:t>
      </w:r>
    </w:p>
    <w:p w:rsidR="00863C24" w:rsidRDefault="00C94C60">
      <w:pPr>
        <w:pStyle w:val="20"/>
        <w:framePr w:w="9691" w:h="3788" w:hRule="exact" w:wrap="none" w:vAnchor="page" w:hAnchor="page" w:x="1613" w:y="1350"/>
        <w:numPr>
          <w:ilvl w:val="0"/>
          <w:numId w:val="2"/>
        </w:numPr>
        <w:shd w:val="clear" w:color="auto" w:fill="auto"/>
        <w:tabs>
          <w:tab w:val="left" w:pos="1096"/>
        </w:tabs>
        <w:spacing w:before="0" w:after="0" w:line="370" w:lineRule="exact"/>
        <w:ind w:firstLine="740"/>
        <w:jc w:val="both"/>
      </w:pPr>
      <w:r>
        <w:t>Настоящее постановление вступает в силу со дня его подписания и подлежит размещению на официа</w:t>
      </w:r>
      <w:r>
        <w:t xml:space="preserve">льном сайте администрации Урус-Мартановского муниципального района в </w:t>
      </w:r>
      <w:proofErr w:type="spellStart"/>
      <w:r>
        <w:t>информационно</w:t>
      </w:r>
      <w:r>
        <w:softHyphen/>
        <w:t>телекоммуникационной</w:t>
      </w:r>
      <w:proofErr w:type="spellEnd"/>
      <w:r>
        <w:t xml:space="preserve"> сети «Интернет».</w:t>
      </w:r>
    </w:p>
    <w:p w:rsidR="00863C24" w:rsidRDefault="00C94C60">
      <w:pPr>
        <w:pStyle w:val="20"/>
        <w:framePr w:w="9691" w:h="3788" w:hRule="exact" w:wrap="none" w:vAnchor="page" w:hAnchor="page" w:x="1613" w:y="1350"/>
        <w:numPr>
          <w:ilvl w:val="0"/>
          <w:numId w:val="2"/>
        </w:numPr>
        <w:shd w:val="clear" w:color="auto" w:fill="auto"/>
        <w:tabs>
          <w:tab w:val="left" w:pos="1096"/>
        </w:tabs>
        <w:spacing w:before="0" w:after="0" w:line="370" w:lineRule="exact"/>
        <w:ind w:firstLine="74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Главы администрации Р.А. </w:t>
      </w:r>
      <w:proofErr w:type="spellStart"/>
      <w:r>
        <w:t>Заурбекова</w:t>
      </w:r>
      <w:proofErr w:type="spellEnd"/>
      <w:r>
        <w:t>.</w:t>
      </w:r>
    </w:p>
    <w:p w:rsidR="00863C24" w:rsidRDefault="00EA579C" w:rsidP="00EA579C">
      <w:pPr>
        <w:pStyle w:val="20"/>
        <w:framePr w:w="9691" w:h="344" w:hRule="exact" w:wrap="none" w:vAnchor="page" w:hAnchor="page" w:x="1613" w:y="7004"/>
        <w:shd w:val="clear" w:color="auto" w:fill="auto"/>
        <w:spacing w:before="0" w:after="0" w:line="280" w:lineRule="exact"/>
        <w:jc w:val="left"/>
      </w:pPr>
      <w:bookmarkStart w:id="4" w:name="_GoBack"/>
      <w:bookmarkEnd w:id="4"/>
      <w:r>
        <w:t xml:space="preserve">Глава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94C60">
        <w:t xml:space="preserve">Ш.А. </w:t>
      </w:r>
      <w:proofErr w:type="spellStart"/>
      <w:r w:rsidR="00C94C60">
        <w:t>Куцаев</w:t>
      </w:r>
      <w:proofErr w:type="spellEnd"/>
    </w:p>
    <w:p w:rsidR="00863C24" w:rsidRDefault="00863C24">
      <w:pPr>
        <w:rPr>
          <w:sz w:val="2"/>
          <w:szCs w:val="2"/>
        </w:rPr>
      </w:pPr>
    </w:p>
    <w:sectPr w:rsidR="00863C2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C60" w:rsidRDefault="00C94C60">
      <w:r>
        <w:separator/>
      </w:r>
    </w:p>
  </w:endnote>
  <w:endnote w:type="continuationSeparator" w:id="0">
    <w:p w:rsidR="00C94C60" w:rsidRDefault="00C9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C60" w:rsidRDefault="00C94C60"/>
  </w:footnote>
  <w:footnote w:type="continuationSeparator" w:id="0">
    <w:p w:rsidR="00C94C60" w:rsidRDefault="00C94C6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D5860"/>
    <w:multiLevelType w:val="multilevel"/>
    <w:tmpl w:val="3174763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4497574"/>
    <w:multiLevelType w:val="multilevel"/>
    <w:tmpl w:val="549EC3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C24"/>
    <w:rsid w:val="00863C24"/>
    <w:rsid w:val="00C94C60"/>
    <w:rsid w:val="00EA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0pt">
    <w:name w:val="Основной текст (3) + Не 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i/>
      <w:iCs/>
      <w:spacing w:val="-10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0pt">
    <w:name w:val="Основной текст (3) + Не 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i/>
      <w:iCs/>
      <w:spacing w:val="-10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2155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2022-07-29T07:52:00Z</dcterms:created>
  <dcterms:modified xsi:type="dcterms:W3CDTF">2022-07-29T07:53:00Z</dcterms:modified>
</cp:coreProperties>
</file>